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5"/>
        <w:gridCol w:w="6378"/>
      </w:tblGrid>
      <w:tr w:rsidR="00B76904" w:rsidRPr="00D915DF" w14:paraId="71C3DA6D" w14:textId="77777777" w:rsidTr="00DB3C91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5E39D549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5A933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5.6pt" o:ole="">
                  <v:imagedata r:id="rId6" o:title="" gain="19661f" blacklevel="22938f" grayscale="t"/>
                </v:shape>
                <o:OLEObject Type="Embed" ProgID="CorelDraw.Graphic.9" ShapeID="_x0000_i1025" DrawAspect="Content" ObjectID="_1687511398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B83758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5C8CF407">
                <v:shape id="_x0000_i1026" type="#_x0000_t75" style="width:49.2pt;height:49.8pt" o:ole="">
                  <v:imagedata r:id="rId8" o:title=""/>
                </v:shape>
                <o:OLEObject Type="Embed" ProgID="CorelDraw.Graphic.12" ShapeID="_x0000_i1026" DrawAspect="Content" ObjectID="_1687511399" r:id="rId9"/>
              </w:object>
            </w:r>
          </w:p>
        </w:tc>
        <w:tc>
          <w:tcPr>
            <w:tcW w:w="1985" w:type="dxa"/>
            <w:shd w:val="clear" w:color="auto" w:fill="0070C0"/>
          </w:tcPr>
          <w:p w14:paraId="7317B2C3" w14:textId="5378E3C7" w:rsidR="00B644E7" w:rsidRPr="00A444BF" w:rsidRDefault="00D41B6C" w:rsidP="00B644E7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 xml:space="preserve">CLUB DE </w:t>
            </w:r>
            <w:r w:rsidR="00B644E7" w:rsidRPr="000B5305"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 xml:space="preserve">BADMINTON </w:t>
            </w:r>
            <w:r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>CHAMARTIN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31D494" w14:textId="77777777"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CDM </w:t>
            </w:r>
            <w:r w:rsidR="009718DC">
              <w:rPr>
                <w:rFonts w:ascii="Arial Narrow" w:hAnsi="Arial Narrow"/>
                <w:smallCaps/>
                <w:sz w:val="40"/>
                <w:szCs w:val="30"/>
              </w:rPr>
              <w:t>Wilf</w:t>
            </w:r>
            <w:r w:rsidR="00CC6CAA">
              <w:rPr>
                <w:rFonts w:ascii="Arial Narrow" w:hAnsi="Arial Narrow"/>
                <w:smallCaps/>
                <w:sz w:val="40"/>
                <w:szCs w:val="30"/>
              </w:rPr>
              <w:t>r</w:t>
            </w:r>
            <w:r w:rsidR="009718DC">
              <w:rPr>
                <w:rFonts w:ascii="Arial Narrow" w:hAnsi="Arial Narrow"/>
                <w:smallCaps/>
                <w:sz w:val="40"/>
                <w:szCs w:val="30"/>
              </w:rPr>
              <w:t>ed A.</w:t>
            </w:r>
          </w:p>
          <w:p w14:paraId="65B527C7" w14:textId="002D95C6" w:rsidR="00B76904" w:rsidRPr="005F4877" w:rsidRDefault="00DB3C91" w:rsidP="002D6C0A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</w:t>
            </w:r>
            <w:r w:rsidR="002D6C0A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1</w:t>
            </w:r>
          </w:p>
        </w:tc>
      </w:tr>
    </w:tbl>
    <w:p w14:paraId="019F7F56" w14:textId="77777777"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18"/>
        <w:gridCol w:w="293"/>
        <w:gridCol w:w="135"/>
        <w:gridCol w:w="141"/>
        <w:gridCol w:w="141"/>
        <w:gridCol w:w="427"/>
        <w:gridCol w:w="6"/>
        <w:gridCol w:w="138"/>
        <w:gridCol w:w="707"/>
        <w:gridCol w:w="6"/>
        <w:gridCol w:w="559"/>
        <w:gridCol w:w="427"/>
        <w:gridCol w:w="6"/>
        <w:gridCol w:w="71"/>
        <w:gridCol w:w="334"/>
        <w:gridCol w:w="721"/>
        <w:gridCol w:w="90"/>
        <w:gridCol w:w="481"/>
        <w:gridCol w:w="601"/>
        <w:gridCol w:w="966"/>
        <w:gridCol w:w="140"/>
        <w:gridCol w:w="851"/>
        <w:gridCol w:w="851"/>
        <w:gridCol w:w="851"/>
      </w:tblGrid>
      <w:tr w:rsidR="00130AB4" w:rsidRPr="00ED575E" w14:paraId="093C87EF" w14:textId="77777777" w:rsidTr="00941FB3">
        <w:tc>
          <w:tcPr>
            <w:tcW w:w="10915" w:type="dxa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E4C3E8" w14:textId="77777777"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ED575E" w14:paraId="6050A972" w14:textId="77777777" w:rsidTr="00437E86">
        <w:tc>
          <w:tcPr>
            <w:tcW w:w="502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23782EF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8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A703FB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14:paraId="78F094A5" w14:textId="77777777" w:rsidTr="00437E86">
        <w:tc>
          <w:tcPr>
            <w:tcW w:w="452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1815E85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B13E192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3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C15BEE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14:paraId="42C7939B" w14:textId="77777777" w:rsidTr="00437E86"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0838051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1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FDE7F5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5C8E7C0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6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FB033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14:paraId="38ED885D" w14:textId="77777777" w:rsidTr="00437E86">
        <w:tc>
          <w:tcPr>
            <w:tcW w:w="617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D767D8B" w14:textId="77777777"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4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B2E57" w14:textId="77777777"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ED575E" w14:paraId="7202E24F" w14:textId="77777777" w:rsidTr="000A5F8C"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51993" w14:textId="77777777"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ED575E" w14:paraId="630BA2A3" w14:textId="77777777" w:rsidTr="00941FB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0DC98" w14:textId="77777777" w:rsidR="006C57D7" w:rsidRPr="00130AB4" w:rsidRDefault="006C57D7" w:rsidP="00A12E87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Y FEDERADAS </w:t>
            </w:r>
            <w:r w:rsidR="00DD421C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2020</w:t>
            </w:r>
            <w:r w:rsidR="00A12E8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ED575E" w14:paraId="2C221B6B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5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FF"/>
            </w:tcBorders>
            <w:shd w:val="clear" w:color="auto" w:fill="auto"/>
          </w:tcPr>
          <w:p w14:paraId="506B24F3" w14:textId="77777777"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D25C10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10"/>
            <w:tcBorders>
              <w:top w:val="single" w:sz="2" w:space="0" w:color="auto"/>
              <w:left w:val="single" w:sz="4" w:space="0" w:color="0000FF"/>
              <w:bottom w:val="single" w:sz="2" w:space="0" w:color="auto"/>
              <w:right w:val="single" w:sz="4" w:space="0" w:color="0000FF"/>
            </w:tcBorders>
            <w:shd w:val="clear" w:color="auto" w:fill="auto"/>
          </w:tcPr>
          <w:p w14:paraId="39756109" w14:textId="77777777" w:rsidR="000B16D5" w:rsidRPr="009877D2" w:rsidRDefault="000B16D5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D25C10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60" w:type="dxa"/>
            <w:gridSpan w:val="6"/>
            <w:tcBorders>
              <w:top w:val="single" w:sz="2" w:space="0" w:color="auto"/>
              <w:left w:val="single" w:sz="4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8592E" w14:textId="77777777"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D25C10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</w:t>
            </w:r>
            <w:r w:rsidR="00DD421C">
              <w:rPr>
                <w:rFonts w:ascii="Arial Narrow" w:hAnsi="Arial Narrow"/>
                <w:sz w:val="16"/>
                <w:szCs w:val="14"/>
                <w:lang w:val="es-ES_tradnl"/>
              </w:rPr>
              <w:t>)</w:t>
            </w:r>
          </w:p>
        </w:tc>
      </w:tr>
      <w:tr w:rsidR="00941FB3" w:rsidRPr="00ED575E" w14:paraId="5D286C45" w14:textId="77777777" w:rsidTr="00941FB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00A0DF" w14:textId="3388BC4B" w:rsidR="00941FB3" w:rsidRPr="00602881" w:rsidRDefault="00941FB3" w:rsidP="009F1093">
            <w:pPr>
              <w:ind w:right="-57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3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ALTAS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FEDERADAS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20201 </w:t>
            </w:r>
            <w:r w:rsidRPr="00941FB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; pedir al Club para más información sobre años que corresponden a las categorías de edad)</w:t>
            </w:r>
          </w:p>
        </w:tc>
      </w:tr>
      <w:tr w:rsidR="00D20406" w:rsidRPr="00ED575E" w14:paraId="65A1AAA4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6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FF"/>
            </w:tcBorders>
            <w:shd w:val="clear" w:color="auto" w:fill="auto"/>
          </w:tcPr>
          <w:p w14:paraId="3382AC51" w14:textId="77777777" w:rsidR="00D20406" w:rsidRPr="004B3D8F" w:rsidRDefault="00D20406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25C1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Sí;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25C1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8233" w:type="dxa"/>
            <w:gridSpan w:val="19"/>
            <w:tcBorders>
              <w:top w:val="single" w:sz="2" w:space="0" w:color="auto"/>
              <w:left w:val="single" w:sz="4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96E1A" w14:textId="77777777" w:rsidR="00D20406" w:rsidRPr="00602881" w:rsidRDefault="00D20406" w:rsidP="00D20406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/Escolar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25DC7" w:rsidRPr="00ED575E" w14:paraId="080B0BB8" w14:textId="77777777" w:rsidTr="00941FB3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1C558F" w14:textId="3128EE46" w:rsidR="00F25DC7" w:rsidRPr="00130AB4" w:rsidRDefault="00941FB3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4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ACTIVIDADES DE ESCUELAS Y ENTRENAMIENTOS EN LAS QUE SE INSCRIBE </w:t>
            </w:r>
            <w:r w:rsidR="00F25DC7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F25DC7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 w:rsidR="00F25DC7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7456D" w:rsidRPr="002D6C0A" w14:paraId="750EBD2C" w14:textId="77777777" w:rsidTr="00725A67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54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CD513C" w14:textId="77777777" w:rsidR="0047456D" w:rsidRDefault="0047456D" w:rsidP="00463767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</w:pPr>
            <w:r w:rsidRPr="00417ADD"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  <w:highlight w:val="lightGray"/>
                <w:lang w:val="es-ES_tradnl"/>
              </w:rPr>
              <w:t>Tecnificación</w:t>
            </w:r>
            <w:r w:rsidRPr="00417A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- Infantil y jóvenes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</w:p>
          <w:p w14:paraId="21B237E6" w14:textId="77777777" w:rsidR="0047456D" w:rsidRDefault="0047456D" w:rsidP="00463767">
            <w:pPr>
              <w:spacing w:before="60" w:after="20" w:line="192" w:lineRule="auto"/>
              <w:jc w:val="both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18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a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20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  <w:p w14:paraId="4D1748DF" w14:textId="77777777" w:rsidR="0047456D" w:rsidRPr="00266E2A" w:rsidRDefault="0047456D" w:rsidP="00463767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</w:t>
            </w:r>
          </w:p>
        </w:tc>
        <w:tc>
          <w:tcPr>
            <w:tcW w:w="568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537672" w14:textId="77777777" w:rsidR="0047456D" w:rsidRDefault="0047456D" w:rsidP="00417ADD">
            <w:pPr>
              <w:spacing w:before="60"/>
              <w:ind w:right="-113"/>
              <w:rPr>
                <w:rFonts w:ascii="Arial Narrow" w:hAnsi="Arial Narrow"/>
                <w:b/>
                <w:sz w:val="20"/>
                <w:szCs w:val="16"/>
                <w:lang w:val="es-ES_tradnl"/>
              </w:rPr>
            </w:pPr>
            <w:r w:rsidRPr="00417ADD">
              <w:rPr>
                <w:rFonts w:ascii="Arial Narrow" w:hAnsi="Arial Narrow"/>
                <w:b/>
                <w:color w:val="000000" w:themeColor="text1"/>
                <w:sz w:val="20"/>
                <w:szCs w:val="16"/>
                <w:highlight w:val="lightGray"/>
                <w:lang w:val="es-ES_tradnl"/>
              </w:rPr>
              <w:t>Iniciación</w:t>
            </w:r>
            <w:r>
              <w:rPr>
                <w:rFonts w:ascii="Arial Narrow" w:hAnsi="Arial Narrow"/>
                <w:b/>
                <w:sz w:val="20"/>
                <w:szCs w:val="16"/>
                <w:lang w:val="es-ES_tradnl"/>
              </w:rPr>
              <w:t>: Infantil, Jóvenes</w:t>
            </w:r>
            <w:r w:rsidR="003E4041">
              <w:rPr>
                <w:rFonts w:ascii="Arial Narrow" w:hAnsi="Arial Narrow"/>
                <w:b/>
                <w:sz w:val="20"/>
                <w:szCs w:val="16"/>
                <w:lang w:val="es-ES_tradnl"/>
              </w:rPr>
              <w:t xml:space="preserve"> y A</w:t>
            </w:r>
            <w:r>
              <w:rPr>
                <w:rFonts w:ascii="Arial Narrow" w:hAnsi="Arial Narrow"/>
                <w:b/>
                <w:sz w:val="20"/>
                <w:szCs w:val="16"/>
                <w:lang w:val="es-ES_tradnl"/>
              </w:rPr>
              <w:t>dultos</w:t>
            </w:r>
          </w:p>
          <w:p w14:paraId="49F3A850" w14:textId="77777777" w:rsidR="0047456D" w:rsidRDefault="0047456D" w:rsidP="0047456D">
            <w:pPr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47456D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Grupos y </w:t>
            </w:r>
            <w:r w:rsidRPr="00725A6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horarios: Infantil/Jóvenes:</w:t>
            </w:r>
            <w:r w:rsidRPr="00725A6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18:00 a 19:00 h.; </w:t>
            </w:r>
            <w:r w:rsidRPr="00725A6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Adultos</w:t>
            </w:r>
            <w:r w:rsidR="003E4041" w:rsidRPr="00725A6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:</w:t>
            </w:r>
            <w:r w:rsidR="003E4041" w:rsidRPr="00725A6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19:00</w:t>
            </w:r>
            <w:r w:rsidRPr="00725A6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 20:00 h.</w:t>
            </w:r>
          </w:p>
          <w:p w14:paraId="238CE80B" w14:textId="4F305CDA" w:rsidR="0047456D" w:rsidRPr="0047456D" w:rsidRDefault="0047456D" w:rsidP="0047456D">
            <w:pPr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martes y jueves</w:t>
            </w:r>
            <w:r w:rsidR="00DF614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DF614E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solo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martes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="00DF614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DF614E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solo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jueves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AEC5CF" w14:textId="77777777" w:rsidR="0047456D" w:rsidRDefault="0047456D" w:rsidP="00463767">
            <w:pPr>
              <w:spacing w:before="60" w:after="20" w:line="192" w:lineRule="auto"/>
              <w:ind w:right="-57"/>
              <w:rPr>
                <w:rFonts w:ascii="Arial Narrow" w:hAnsi="Arial Narrow"/>
                <w:b/>
                <w:sz w:val="18"/>
                <w:szCs w:val="16"/>
                <w:lang w:val="es-ES_tradnl"/>
              </w:rPr>
            </w:pPr>
            <w:r w:rsidRPr="00417ADD"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  <w:highlight w:val="lightGray"/>
                <w:lang w:val="es-ES_tradnl"/>
              </w:rPr>
              <w:t>Perfeccionamiento</w:t>
            </w:r>
            <w:r w:rsidRPr="00417ADD"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- </w:t>
            </w:r>
            <w:r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Adultos</w:t>
            </w:r>
          </w:p>
          <w:p w14:paraId="1EE791E8" w14:textId="77777777" w:rsidR="00725A67" w:rsidRDefault="0047456D" w:rsidP="002D6C0A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Ho</w:t>
            </w:r>
            <w:r w:rsidRPr="00D915D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rario: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de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20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:00 a 2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2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:00 h.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  <w:p w14:paraId="34D546ED" w14:textId="77777777" w:rsidR="0047456D" w:rsidRPr="00C7758B" w:rsidRDefault="0047456D" w:rsidP="002D6C0A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0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miércoles</w:t>
            </w:r>
          </w:p>
        </w:tc>
      </w:tr>
      <w:tr w:rsidR="00F25DC7" w:rsidRPr="00ED575E" w14:paraId="26E35FED" w14:textId="77777777" w:rsidTr="00941FB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7C4156" w14:textId="6527C233" w:rsidR="00F25DC7" w:rsidRPr="00130AB4" w:rsidRDefault="001875C3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5. </w:t>
            </w:r>
            <w:r w:rsidRPr="00BB5497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CUOTAS POR PARTICIPACIÓN EN LAS ESCUELAS </w:t>
            </w:r>
            <w:r w:rsidRPr="00BB5497">
              <w:rPr>
                <w:rFonts w:ascii="Arial" w:hAnsi="Arial"/>
                <w:bCs/>
                <w:sz w:val="18"/>
                <w:szCs w:val="18"/>
                <w:lang w:val="es-ES_tradnl"/>
              </w:rPr>
              <w:t>(municipales, federadas y por participación en las actividades)</w:t>
            </w:r>
          </w:p>
        </w:tc>
      </w:tr>
      <w:tr w:rsidR="00F25DC7" w:rsidRPr="002661DE" w14:paraId="7B58F070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4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BE3DF36" w14:textId="77777777" w:rsidR="00F25DC7" w:rsidRPr="00CF0D57" w:rsidRDefault="00F25DC7" w:rsidP="00BC449C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Importe tarifas</w:t>
            </w: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municipales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F70BD5" w14:textId="77777777" w:rsidR="00F25DC7" w:rsidRPr="00CF0D57" w:rsidRDefault="00F25DC7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38DD5E6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3CB92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4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B572FC" w14:textId="77777777" w:rsidR="00F25DC7" w:rsidRPr="00CF0D57" w:rsidRDefault="00F25DC7" w:rsidP="000F67D0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Cuotas </w:t>
            </w:r>
            <w:r w:rsidR="00D52461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escuelas y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entrenamientos </w:t>
            </w:r>
            <w:r w:rsidR="000F67D0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mensuales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4B34FB">
              <w:rPr>
                <w:rFonts w:ascii="Arial Narrow" w:hAnsi="Arial Narrow" w:cs="Arial"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C090A4F" w14:textId="77777777" w:rsidR="00F25DC7" w:rsidRPr="00CF0D57" w:rsidRDefault="00F25DC7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DD4D97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1F69257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F25DC7" w:rsidRPr="002661DE" w14:paraId="222FC804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4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0CFAEA" w14:textId="77777777" w:rsidR="00F25DC7" w:rsidRPr="00CF0D57" w:rsidRDefault="00F25DC7" w:rsidP="00E512AD">
            <w:pPr>
              <w:tabs>
                <w:tab w:val="center" w:pos="300"/>
              </w:tabs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302B128" w14:textId="77777777" w:rsidR="00F25DC7" w:rsidRPr="00CF0D57" w:rsidRDefault="00F25DC7" w:rsidP="002127B2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5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95336AE" w14:textId="77777777" w:rsidR="00F25DC7" w:rsidRPr="00CF0D57" w:rsidRDefault="00F25DC7" w:rsidP="002127B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658176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4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92453F4" w14:textId="77777777" w:rsidR="00F25DC7" w:rsidRPr="00E87A5E" w:rsidRDefault="002D6C0A" w:rsidP="002D6C0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Tecnificación</w:t>
            </w:r>
            <w:r w:rsidR="0048245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Infantil/jóvenes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: dos días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4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horas semana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1B56113" w14:textId="77777777" w:rsidR="00F25DC7" w:rsidRPr="009B4831" w:rsidRDefault="00F25DC7" w:rsidP="00482451">
            <w:pPr>
              <w:tabs>
                <w:tab w:val="center" w:pos="322"/>
              </w:tabs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D20406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65A00E7" w14:textId="77777777" w:rsidR="00F25DC7" w:rsidRPr="009B4831" w:rsidRDefault="00F25DC7" w:rsidP="00482451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D20406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43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16015" w14:textId="77777777" w:rsidR="00F25DC7" w:rsidRPr="009B4831" w:rsidRDefault="00D20406" w:rsidP="00482451">
            <w:pPr>
              <w:ind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--------</w:t>
            </w:r>
          </w:p>
        </w:tc>
      </w:tr>
      <w:tr w:rsidR="006C6823" w:rsidRPr="00D20406" w14:paraId="250A6A9F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95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1918BF" w14:textId="77777777" w:rsidR="00F25DC7" w:rsidRPr="00E87A5E" w:rsidRDefault="009718DC" w:rsidP="00CB7283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Importe licencias federadas temporada 202</w:t>
            </w:r>
            <w:r w:rsidR="00CB7283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4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3D72251" w14:textId="77777777" w:rsidR="00F25DC7" w:rsidRPr="00E87A5E" w:rsidRDefault="00482451" w:rsidP="00D20406">
            <w:pPr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Perfeccionamientos adultos</w:t>
            </w:r>
            <w:r w:rsidR="00D2040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. 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2 horas semana</w:t>
            </w:r>
            <w:r w:rsidR="004A09B5">
              <w:rPr>
                <w:rFonts w:ascii="Arial Narrow" w:hAnsi="Arial Narrow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F4C497B" w14:textId="77777777" w:rsidR="00F25DC7" w:rsidRPr="009B4831" w:rsidRDefault="00D20406" w:rsidP="00482451">
            <w:pPr>
              <w:ind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--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-------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CABB52C" w14:textId="77777777" w:rsidR="00F25DC7" w:rsidRPr="009B4831" w:rsidRDefault="00D20406" w:rsidP="00482451">
            <w:pPr>
              <w:ind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---------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22963" w14:textId="77777777" w:rsidR="00F25DC7" w:rsidRPr="009B4831" w:rsidRDefault="00F25DC7" w:rsidP="00482451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30,00 €</w:t>
            </w:r>
          </w:p>
        </w:tc>
      </w:tr>
      <w:tr w:rsidR="00437E86" w:rsidRPr="0047456D" w14:paraId="3704B2CE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2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91D53" w14:textId="77777777" w:rsidR="00437E86" w:rsidRPr="00B21269" w:rsidRDefault="00437E86" w:rsidP="008454EF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AF2D" w14:textId="77777777" w:rsidR="00437E86" w:rsidRPr="00B21269" w:rsidRDefault="00437E86" w:rsidP="008454EF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B29C3" w14:textId="77777777" w:rsidR="00437E86" w:rsidRPr="00B21269" w:rsidRDefault="00437E86" w:rsidP="008454EF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0492" w14:textId="77777777" w:rsidR="00437E86" w:rsidRPr="00B21269" w:rsidRDefault="00437E86" w:rsidP="0068200C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  <w:r w:rsidRPr="00B21269"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209A4" w14:textId="77777777" w:rsidR="00437E86" w:rsidRPr="00B21269" w:rsidRDefault="00437E86" w:rsidP="0068200C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340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89FB0" w14:textId="77777777" w:rsidR="00437E86" w:rsidRPr="00482451" w:rsidRDefault="00437E86" w:rsidP="00ED575E">
            <w:pPr>
              <w:ind w:right="-57"/>
              <w:rPr>
                <w:rFonts w:ascii="Arial Narrow" w:hAnsi="Arial Narrow"/>
                <w:sz w:val="14"/>
                <w:szCs w:val="16"/>
                <w:lang w:val="es-ES_tradnl"/>
              </w:rPr>
            </w:pPr>
            <w:r w:rsidRPr="00482451">
              <w:rPr>
                <w:rFonts w:ascii="Arial Narrow" w:hAnsi="Arial Narrow"/>
                <w:sz w:val="16"/>
                <w:szCs w:val="16"/>
                <w:lang w:val="es-ES_tradnl"/>
              </w:rPr>
              <w:t>Iniciación/ infantil/jóvenes/adultos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2E4E0" w14:textId="77777777" w:rsidR="00437E86" w:rsidRPr="009B4831" w:rsidRDefault="00437E86" w:rsidP="00437E86">
            <w:pPr>
              <w:tabs>
                <w:tab w:val="center" w:pos="322"/>
              </w:tabs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22,00 €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33938" w14:textId="77777777" w:rsidR="00437E86" w:rsidRPr="009B4831" w:rsidRDefault="00437E86" w:rsidP="00437E86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27,00 €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6FD00" w14:textId="77777777" w:rsidR="00437E86" w:rsidRPr="00482451" w:rsidRDefault="00437E86" w:rsidP="00482451">
            <w:pPr>
              <w:ind w:right="-57"/>
              <w:rPr>
                <w:rFonts w:ascii="Arial Narrow" w:hAnsi="Arial Narrow"/>
                <w:sz w:val="14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30,00 €</w:t>
            </w:r>
          </w:p>
        </w:tc>
      </w:tr>
      <w:tr w:rsidR="00DB3C91" w:rsidRPr="00CB7283" w14:paraId="777294E7" w14:textId="77777777" w:rsidTr="00EA1AE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4C5F74" w14:textId="77777777" w:rsidR="00DB3C91" w:rsidRPr="0068200C" w:rsidRDefault="00DB3C91" w:rsidP="00280844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4"/>
                <w:szCs w:val="16"/>
                <w:lang w:val="es-ES"/>
              </w:rPr>
              <w:t>Sub 9 y 11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6BE14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6F669" w14:textId="77777777" w:rsidR="00DB3C91" w:rsidRPr="005C1027" w:rsidRDefault="00DB3C91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7D869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19,50 €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60BCF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44,50 €</w:t>
            </w:r>
          </w:p>
        </w:tc>
        <w:tc>
          <w:tcPr>
            <w:tcW w:w="5957" w:type="dxa"/>
            <w:gridSpan w:val="11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14:paraId="44149C7D" w14:textId="77777777" w:rsidR="00DB3C91" w:rsidRDefault="00DB3C91" w:rsidP="00DB3C91">
            <w:pPr>
              <w:ind w:right="-57"/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</w:pPr>
            <w:r w:rsidRPr="00DB3C91"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>Los cambios de días u horarios durante la temporada elevarán los importes.</w:t>
            </w:r>
          </w:p>
          <w:p w14:paraId="707FF1F7" w14:textId="745E10BE" w:rsidR="00DB3C91" w:rsidRPr="004D3EA7" w:rsidRDefault="00DB3C91" w:rsidP="00DB3C91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DB3C91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personas con discapacidad tendrán un </w:t>
            </w:r>
            <w:r w:rsidRPr="00DB3C91">
              <w:rPr>
                <w:rFonts w:ascii="Arial Narrow" w:hAnsi="Arial Narrow"/>
                <w:sz w:val="14"/>
                <w:szCs w:val="16"/>
                <w:lang w:val="es-ES_tradnl"/>
              </w:rPr>
              <w:t>70</w:t>
            </w:r>
            <w:r w:rsidRPr="00DB3C91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% descuento en la Tarjeta Municipal cuando estén en posesión del </w:t>
            </w:r>
            <w:proofErr w:type="gramStart"/>
            <w:r w:rsidRPr="00DB3C91">
              <w:rPr>
                <w:rFonts w:ascii="Arial Narrow" w:hAnsi="Arial Narrow" w:cs="Arial"/>
                <w:sz w:val="14"/>
                <w:szCs w:val="14"/>
                <w:lang w:val="es-ES"/>
              </w:rPr>
              <w:t>carnet</w:t>
            </w:r>
            <w:proofErr w:type="gramEnd"/>
            <w:r w:rsidRPr="00DB3C91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de deporte especial expedido por el Ayuntamiento de Madrid. </w:t>
            </w:r>
            <w:r w:rsidRPr="00DB3C91">
              <w:rPr>
                <w:rFonts w:ascii="Arial Narrow" w:hAnsi="Arial Narrow" w:cs="Arial"/>
                <w:sz w:val="14"/>
                <w:szCs w:val="14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  <w:r w:rsidRPr="00DB3C9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 xml:space="preserve"> Los cambios de días u horarios durante la temporada elevarán los importes.</w:t>
            </w:r>
          </w:p>
        </w:tc>
      </w:tr>
      <w:tr w:rsidR="00DB3C91" w:rsidRPr="00ED575E" w14:paraId="04AB2C88" w14:textId="77777777" w:rsidTr="00EA1AE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C74BA5" w14:textId="77777777" w:rsidR="00DB3C91" w:rsidRPr="0068200C" w:rsidRDefault="00DB3C91" w:rsidP="004E1D4D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55ADB7CE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047142E4" w14:textId="77777777" w:rsidR="00DB3C91" w:rsidRPr="005C1027" w:rsidRDefault="00DB3C91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081FE246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29,50 €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4A3848CF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54,50 €</w:t>
            </w:r>
          </w:p>
        </w:tc>
        <w:tc>
          <w:tcPr>
            <w:tcW w:w="5957" w:type="dxa"/>
            <w:gridSpan w:val="11"/>
            <w:vMerge/>
            <w:tcBorders>
              <w:left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14:paraId="06B91018" w14:textId="28DA9BEE" w:rsidR="00DB3C91" w:rsidRDefault="00DB3C91" w:rsidP="00417ADD">
            <w:pPr>
              <w:ind w:left="217" w:right="-57" w:hanging="21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DB3C91" w:rsidRPr="00D915DF" w14:paraId="7E4C96A2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D81FA5" w14:textId="77777777" w:rsidR="00DB3C91" w:rsidRPr="0068200C" w:rsidRDefault="00DB3C91" w:rsidP="004806FC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3F42C64C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7FBE24C7" w14:textId="77777777" w:rsidR="00DB3C91" w:rsidRPr="005C1027" w:rsidRDefault="00DB3C91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3C95D7F6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33,50 €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5B8AC0F9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58,50 €</w:t>
            </w:r>
          </w:p>
        </w:tc>
        <w:tc>
          <w:tcPr>
            <w:tcW w:w="5957" w:type="dxa"/>
            <w:gridSpan w:val="11"/>
            <w:vMerge/>
            <w:tcBorders>
              <w:left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14:paraId="7519EAAB" w14:textId="77777777" w:rsidR="00DB3C91" w:rsidRDefault="00DB3C91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DB3C91" w:rsidRPr="00D915DF" w14:paraId="56BEBE45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3BB013" w14:textId="77777777" w:rsidR="00DB3C91" w:rsidRPr="0068200C" w:rsidRDefault="00DB3C91" w:rsidP="00D80B8D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1BDEA00C" w14:textId="77777777" w:rsidR="00DB3C91" w:rsidRPr="005C1027" w:rsidRDefault="00DB3C91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46AEA95A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35A3B5FE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64899202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7" w:type="dxa"/>
            <w:gridSpan w:val="11"/>
            <w:vMerge/>
            <w:tcBorders>
              <w:left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14:paraId="0CB35489" w14:textId="77777777" w:rsidR="00DB3C91" w:rsidRDefault="00DB3C91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DB3C91" w:rsidRPr="00D915DF" w14:paraId="17DB5A5C" w14:textId="77777777" w:rsidTr="00437E8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96473D" w14:textId="77777777" w:rsidR="00DB3C91" w:rsidRPr="0068200C" w:rsidRDefault="00DB3C91" w:rsidP="0055420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Sub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19, a</w:t>
            </w: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b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soluta</w:t>
            </w: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y Senior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1637D7C3" w14:textId="77777777" w:rsidR="00DB3C91" w:rsidRPr="005C1027" w:rsidRDefault="00DB3C91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775D1D31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4A35DA56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14:paraId="0F05E0B3" w14:textId="77777777" w:rsidR="00DB3C91" w:rsidRPr="005C1027" w:rsidRDefault="00DB3C91" w:rsidP="003E4041">
            <w:pPr>
              <w:ind w:left="-57" w:right="-57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25C1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7" w:type="dxa"/>
            <w:gridSpan w:val="11"/>
            <w:vMerge/>
            <w:tcBorders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9E321" w14:textId="77777777" w:rsidR="00DB3C91" w:rsidRDefault="00DB3C91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37E86" w:rsidRPr="00D915DF" w14:paraId="33DF4ADE" w14:textId="77777777" w:rsidTr="000A5F8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62827" w14:textId="77777777" w:rsidR="00437E86" w:rsidRPr="00705AB2" w:rsidRDefault="00437E86" w:rsidP="00705AB2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437E86" w:rsidRPr="00130AB4" w14:paraId="1B4DA3D9" w14:textId="77777777" w:rsidTr="00941FB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47F34E" w14:textId="389418E6" w:rsidR="00437E86" w:rsidRPr="00130AB4" w:rsidRDefault="00941FB3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437E86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437E86" w:rsidRPr="00ED575E" w14:paraId="0E86C25C" w14:textId="77777777" w:rsidTr="000A5F8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936B44" w14:textId="77777777" w:rsidR="00437E86" w:rsidRPr="00561A82" w:rsidRDefault="00437E86" w:rsidP="00613536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0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437E86" w:rsidRPr="00ED575E" w14:paraId="04083533" w14:textId="77777777" w:rsidTr="000A5F8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DAEECE" w14:textId="77777777" w:rsidR="00437E86" w:rsidRPr="00AC26E6" w:rsidRDefault="00437E86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14:paraId="49ED8945" w14:textId="77777777"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194993">
        <w:rPr>
          <w:rFonts w:ascii="Arial" w:hAnsi="Arial"/>
          <w:sz w:val="16"/>
          <w:szCs w:val="16"/>
          <w:lang w:val="es-ES_tradnl"/>
        </w:rPr>
        <w:t>1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14:paraId="7F6B194E" w14:textId="77777777" w:rsidR="001875C3" w:rsidRPr="002B6CF0" w:rsidRDefault="00941FB3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</w:t>
      </w:r>
    </w:p>
    <w:p w14:paraId="02538EA0" w14:textId="41520BC6" w:rsidR="00280844" w:rsidRDefault="00280844" w:rsidP="002B6CF0">
      <w:pPr>
        <w:spacing w:before="40"/>
        <w:ind w:left="-142" w:right="-23"/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39A7E54" w14:textId="77777777" w:rsidR="001875C3" w:rsidRPr="002B6CF0" w:rsidRDefault="001875C3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1875C3" w:rsidRPr="002B6CF0" w:rsidSect="00417ADD">
      <w:endnotePr>
        <w:numFmt w:val="decimal"/>
      </w:endnotePr>
      <w:pgSz w:w="11907" w:h="16839" w:code="9"/>
      <w:pgMar w:top="426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49D7"/>
    <w:multiLevelType w:val="hybridMultilevel"/>
    <w:tmpl w:val="B29EF094"/>
    <w:lvl w:ilvl="0" w:tplc="FA9A672A">
      <w:start w:val="1"/>
      <w:numFmt w:val="decimal"/>
      <w:lvlText w:val="%1)"/>
      <w:lvlJc w:val="left"/>
      <w:pPr>
        <w:ind w:left="303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Y6kikCtpKFVwCY4YpU5e6VS+mmz4Irwxg/Jjpwe1WTOSbZVFZuG+esmmSE0kDdMvhK4+WriZlPsA9S7Y0L7w==" w:salt="Gpgm35XQdf3WtwPgRyNvO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02F78"/>
    <w:rsid w:val="00022421"/>
    <w:rsid w:val="00041088"/>
    <w:rsid w:val="000426D7"/>
    <w:rsid w:val="00043055"/>
    <w:rsid w:val="0004680A"/>
    <w:rsid w:val="00052BB8"/>
    <w:rsid w:val="00090F5F"/>
    <w:rsid w:val="000A5F8C"/>
    <w:rsid w:val="000A6DF3"/>
    <w:rsid w:val="000A73E1"/>
    <w:rsid w:val="000B16D5"/>
    <w:rsid w:val="000B3721"/>
    <w:rsid w:val="000B3845"/>
    <w:rsid w:val="000B530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875C3"/>
    <w:rsid w:val="00194993"/>
    <w:rsid w:val="001D058C"/>
    <w:rsid w:val="001D06F8"/>
    <w:rsid w:val="001D4809"/>
    <w:rsid w:val="001E122E"/>
    <w:rsid w:val="001E6DBA"/>
    <w:rsid w:val="001F0781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D6C0A"/>
    <w:rsid w:val="002E3742"/>
    <w:rsid w:val="002E39E5"/>
    <w:rsid w:val="002F2133"/>
    <w:rsid w:val="002F34A7"/>
    <w:rsid w:val="002F73D3"/>
    <w:rsid w:val="00301353"/>
    <w:rsid w:val="0031149E"/>
    <w:rsid w:val="00343C30"/>
    <w:rsid w:val="0036439E"/>
    <w:rsid w:val="00395983"/>
    <w:rsid w:val="003966A6"/>
    <w:rsid w:val="003B3C68"/>
    <w:rsid w:val="003B40D1"/>
    <w:rsid w:val="003D6BF9"/>
    <w:rsid w:val="003D76B0"/>
    <w:rsid w:val="003E4041"/>
    <w:rsid w:val="003E5E3A"/>
    <w:rsid w:val="003E6FC1"/>
    <w:rsid w:val="0040214A"/>
    <w:rsid w:val="00404954"/>
    <w:rsid w:val="004136CD"/>
    <w:rsid w:val="004159E5"/>
    <w:rsid w:val="00417ADD"/>
    <w:rsid w:val="00437E86"/>
    <w:rsid w:val="00453CB2"/>
    <w:rsid w:val="0045484B"/>
    <w:rsid w:val="00457C1B"/>
    <w:rsid w:val="00462B7B"/>
    <w:rsid w:val="00463767"/>
    <w:rsid w:val="004734A4"/>
    <w:rsid w:val="00473D4E"/>
    <w:rsid w:val="0047456D"/>
    <w:rsid w:val="004757B4"/>
    <w:rsid w:val="00482025"/>
    <w:rsid w:val="00482451"/>
    <w:rsid w:val="00496519"/>
    <w:rsid w:val="004A09B5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C1027"/>
    <w:rsid w:val="005D7F13"/>
    <w:rsid w:val="005F4877"/>
    <w:rsid w:val="00600A39"/>
    <w:rsid w:val="00613536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96787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25A67"/>
    <w:rsid w:val="007366D3"/>
    <w:rsid w:val="00740A35"/>
    <w:rsid w:val="00743D15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340FC"/>
    <w:rsid w:val="008414EB"/>
    <w:rsid w:val="00867A3E"/>
    <w:rsid w:val="008721A2"/>
    <w:rsid w:val="0088642E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902C2B"/>
    <w:rsid w:val="00910141"/>
    <w:rsid w:val="0091235F"/>
    <w:rsid w:val="00916204"/>
    <w:rsid w:val="00916FC9"/>
    <w:rsid w:val="0092224C"/>
    <w:rsid w:val="00941FB3"/>
    <w:rsid w:val="009423BA"/>
    <w:rsid w:val="00946522"/>
    <w:rsid w:val="0095184D"/>
    <w:rsid w:val="009547B1"/>
    <w:rsid w:val="00961DA0"/>
    <w:rsid w:val="009718DC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12E87"/>
    <w:rsid w:val="00A21425"/>
    <w:rsid w:val="00A3047C"/>
    <w:rsid w:val="00A32C35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21C7"/>
    <w:rsid w:val="00AE5D0F"/>
    <w:rsid w:val="00AF30FE"/>
    <w:rsid w:val="00AF51F6"/>
    <w:rsid w:val="00B027D5"/>
    <w:rsid w:val="00B1259C"/>
    <w:rsid w:val="00B21269"/>
    <w:rsid w:val="00B53DE9"/>
    <w:rsid w:val="00B53EB6"/>
    <w:rsid w:val="00B644E7"/>
    <w:rsid w:val="00B67628"/>
    <w:rsid w:val="00B76904"/>
    <w:rsid w:val="00B8618E"/>
    <w:rsid w:val="00BA7D04"/>
    <w:rsid w:val="00BC1D13"/>
    <w:rsid w:val="00BC1DF2"/>
    <w:rsid w:val="00BC449C"/>
    <w:rsid w:val="00BC7605"/>
    <w:rsid w:val="00BD3991"/>
    <w:rsid w:val="00BE0B9E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B7283"/>
    <w:rsid w:val="00CC50D5"/>
    <w:rsid w:val="00CC6423"/>
    <w:rsid w:val="00CC6CAA"/>
    <w:rsid w:val="00CD3A99"/>
    <w:rsid w:val="00CD51FF"/>
    <w:rsid w:val="00CE66E3"/>
    <w:rsid w:val="00CF0D57"/>
    <w:rsid w:val="00D06687"/>
    <w:rsid w:val="00D17858"/>
    <w:rsid w:val="00D20406"/>
    <w:rsid w:val="00D25C10"/>
    <w:rsid w:val="00D30A6C"/>
    <w:rsid w:val="00D37A15"/>
    <w:rsid w:val="00D41B6C"/>
    <w:rsid w:val="00D41EDB"/>
    <w:rsid w:val="00D42472"/>
    <w:rsid w:val="00D52461"/>
    <w:rsid w:val="00D700E3"/>
    <w:rsid w:val="00D802E7"/>
    <w:rsid w:val="00D81E96"/>
    <w:rsid w:val="00D915DF"/>
    <w:rsid w:val="00D96194"/>
    <w:rsid w:val="00D97DEA"/>
    <w:rsid w:val="00DA61D5"/>
    <w:rsid w:val="00DB2C0B"/>
    <w:rsid w:val="00DB3C91"/>
    <w:rsid w:val="00DD421C"/>
    <w:rsid w:val="00DE3910"/>
    <w:rsid w:val="00DF614E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33EF"/>
    <w:rsid w:val="00E84FE0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575E"/>
    <w:rsid w:val="00ED7544"/>
    <w:rsid w:val="00EE3071"/>
    <w:rsid w:val="00EF0260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B027D"/>
    <w:rsid w:val="00FB70CB"/>
    <w:rsid w:val="00FC5A23"/>
    <w:rsid w:val="00FC771F"/>
    <w:rsid w:val="00FE110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A134"/>
  <w15:docId w15:val="{3E749D81-0B76-4959-BB0B-2F4051F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41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536A-4BDB-4E8E-B266-3F37254F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2021-07-11T10:23:00Z</cp:lastPrinted>
  <dcterms:created xsi:type="dcterms:W3CDTF">2021-07-11T10:23:00Z</dcterms:created>
  <dcterms:modified xsi:type="dcterms:W3CDTF">2021-07-11T10:23:00Z</dcterms:modified>
</cp:coreProperties>
</file>